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732" w14:textId="77777777" w:rsidR="000C3F59" w:rsidRPr="005E37FF" w:rsidRDefault="002470E4" w:rsidP="002470E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37FF">
        <w:rPr>
          <w:rFonts w:ascii="Times New Roman" w:hAnsi="Times New Roman" w:cs="Times New Roman"/>
          <w:b/>
          <w:color w:val="000000" w:themeColor="text1"/>
        </w:rPr>
        <w:t xml:space="preserve">ANEXO </w:t>
      </w:r>
      <w:r w:rsidR="000C3F59" w:rsidRPr="005E37FF">
        <w:rPr>
          <w:rFonts w:ascii="Times New Roman" w:hAnsi="Times New Roman" w:cs="Times New Roman"/>
          <w:b/>
          <w:color w:val="000000" w:themeColor="text1"/>
        </w:rPr>
        <w:t>3</w:t>
      </w:r>
    </w:p>
    <w:p w14:paraId="25F5422D" w14:textId="77777777" w:rsidR="000C3F59" w:rsidRPr="005E37FF" w:rsidRDefault="000C3F59" w:rsidP="002470E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CF8793C" w14:textId="77777777" w:rsidR="00774331" w:rsidRPr="005E37FF" w:rsidRDefault="002470E4" w:rsidP="002470E4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37FF">
        <w:rPr>
          <w:rFonts w:ascii="Times New Roman" w:hAnsi="Times New Roman" w:cs="Times New Roman"/>
          <w:b/>
          <w:color w:val="000000" w:themeColor="text1"/>
        </w:rPr>
        <w:t xml:space="preserve"> CONTENIDOS DE LA PROPUESTA</w:t>
      </w:r>
    </w:p>
    <w:p w14:paraId="7D7C5DAA" w14:textId="56BAFB1F" w:rsidR="00CD1945" w:rsidRPr="005E37FF" w:rsidRDefault="00400E83" w:rsidP="00400E83">
      <w:pPr>
        <w:pStyle w:val="NormalWeb"/>
        <w:spacing w:line="276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      </w:t>
      </w:r>
      <w:r w:rsidR="00496B4F" w:rsidRPr="005E37FF">
        <w:rPr>
          <w:b/>
          <w:bCs/>
          <w:color w:val="000000" w:themeColor="text1"/>
          <w:lang w:val="es-ES"/>
        </w:rPr>
        <w:t>Título</w:t>
      </w:r>
      <w:r w:rsidR="00CD1945" w:rsidRPr="005E37FF">
        <w:rPr>
          <w:b/>
          <w:bCs/>
          <w:color w:val="000000" w:themeColor="text1"/>
          <w:lang w:val="es-ES"/>
        </w:rPr>
        <w:t xml:space="preserve"> del proyecto </w:t>
      </w:r>
    </w:p>
    <w:p w14:paraId="682AAC37" w14:textId="77777777" w:rsidR="00CD1945" w:rsidRPr="005E37FF" w:rsidRDefault="00CD1945" w:rsidP="002470E4">
      <w:pPr>
        <w:pStyle w:val="NormalWeb"/>
        <w:spacing w:line="276" w:lineRule="auto"/>
        <w:ind w:left="360"/>
        <w:jc w:val="both"/>
        <w:rPr>
          <w:b/>
          <w:color w:val="000000" w:themeColor="text1"/>
          <w:lang w:val="es-ES"/>
        </w:rPr>
      </w:pPr>
      <w:r w:rsidRPr="005E37FF">
        <w:rPr>
          <w:b/>
          <w:color w:val="000000" w:themeColor="text1"/>
          <w:lang w:val="es-ES"/>
        </w:rPr>
        <w:sym w:font="Symbol" w:char="F0B7"/>
      </w:r>
      <w:r w:rsidRPr="005E37FF">
        <w:rPr>
          <w:b/>
          <w:color w:val="000000" w:themeColor="text1"/>
          <w:lang w:val="es-ES"/>
        </w:rPr>
        <w:t xml:space="preserve"> </w:t>
      </w:r>
      <w:r w:rsidR="005C42CA" w:rsidRPr="005E37FF">
        <w:rPr>
          <w:b/>
          <w:color w:val="000000" w:themeColor="text1"/>
          <w:lang w:val="es-ES"/>
        </w:rPr>
        <w:t xml:space="preserve">Cronograma de </w:t>
      </w:r>
      <w:r w:rsidR="00496B4F" w:rsidRPr="005E37FF">
        <w:rPr>
          <w:b/>
          <w:color w:val="000000" w:themeColor="text1"/>
          <w:lang w:val="es-ES"/>
        </w:rPr>
        <w:t>ejecución</w:t>
      </w:r>
      <w:r w:rsidR="005C42CA" w:rsidRPr="005E37FF">
        <w:rPr>
          <w:b/>
          <w:color w:val="000000" w:themeColor="text1"/>
          <w:lang w:val="es-ES"/>
        </w:rPr>
        <w:t xml:space="preserve"> de las propuestas, </w:t>
      </w:r>
      <w:r w:rsidR="005C42CA" w:rsidRPr="005E37FF">
        <w:rPr>
          <w:color w:val="000000" w:themeColor="text1"/>
          <w:lang w:val="es-ES"/>
        </w:rPr>
        <w:t xml:space="preserve">se debe detallar el cronograma de </w:t>
      </w:r>
      <w:r w:rsidR="00496B4F" w:rsidRPr="005E37FF">
        <w:rPr>
          <w:color w:val="000000" w:themeColor="text1"/>
          <w:lang w:val="es-ES"/>
        </w:rPr>
        <w:t>ejecución</w:t>
      </w:r>
      <w:r w:rsidR="005C42CA" w:rsidRPr="005E37FF">
        <w:rPr>
          <w:color w:val="000000" w:themeColor="text1"/>
          <w:lang w:val="es-ES"/>
        </w:rPr>
        <w:t xml:space="preserve"> </w:t>
      </w:r>
      <w:r w:rsidR="00496B4F" w:rsidRPr="005E37FF">
        <w:rPr>
          <w:color w:val="000000" w:themeColor="text1"/>
          <w:lang w:val="es-ES"/>
        </w:rPr>
        <w:t>d</w:t>
      </w:r>
      <w:r w:rsidR="005C42CA" w:rsidRPr="005E37FF">
        <w:rPr>
          <w:color w:val="000000" w:themeColor="text1"/>
          <w:lang w:val="es-ES"/>
        </w:rPr>
        <w:t xml:space="preserve">e las propuestas </w:t>
      </w:r>
      <w:r w:rsidR="00496B4F" w:rsidRPr="005E37FF">
        <w:rPr>
          <w:color w:val="000000" w:themeColor="text1"/>
          <w:lang w:val="es-ES"/>
        </w:rPr>
        <w:t>respetando</w:t>
      </w:r>
      <w:r w:rsidR="005C42CA" w:rsidRPr="005E37FF">
        <w:rPr>
          <w:color w:val="000000" w:themeColor="text1"/>
          <w:lang w:val="es-ES"/>
        </w:rPr>
        <w:t xml:space="preserve"> el </w:t>
      </w:r>
      <w:r w:rsidR="00496B4F" w:rsidRPr="005E37FF">
        <w:rPr>
          <w:color w:val="000000" w:themeColor="text1"/>
          <w:lang w:val="es-ES"/>
        </w:rPr>
        <w:t>máximo</w:t>
      </w:r>
      <w:r w:rsidR="005C42CA" w:rsidRPr="005E37FF">
        <w:rPr>
          <w:color w:val="000000" w:themeColor="text1"/>
          <w:lang w:val="es-ES"/>
        </w:rPr>
        <w:t xml:space="preserve"> </w:t>
      </w:r>
      <w:r w:rsidR="00456625" w:rsidRPr="005E37FF">
        <w:rPr>
          <w:color w:val="000000" w:themeColor="text1"/>
          <w:lang w:val="es-ES"/>
        </w:rPr>
        <w:t xml:space="preserve">de </w:t>
      </w:r>
      <w:r w:rsidR="005C42CA" w:rsidRPr="005E37FF">
        <w:rPr>
          <w:color w:val="000000" w:themeColor="text1"/>
          <w:lang w:val="es-ES"/>
        </w:rPr>
        <w:t>tiempo establecido en la convocatoria</w:t>
      </w:r>
      <w:r w:rsidR="00496B4F" w:rsidRPr="005E37FF">
        <w:rPr>
          <w:color w:val="000000" w:themeColor="text1"/>
          <w:lang w:val="es-ES"/>
        </w:rPr>
        <w:t>.</w:t>
      </w:r>
      <w:r w:rsidRPr="005E37FF">
        <w:rPr>
          <w:b/>
          <w:bCs/>
          <w:color w:val="000000" w:themeColor="text1"/>
          <w:lang w:val="es-ES"/>
        </w:rPr>
        <w:t xml:space="preserve"> </w:t>
      </w:r>
    </w:p>
    <w:p w14:paraId="481DB084" w14:textId="77777777" w:rsidR="00CD1945" w:rsidRPr="005E37FF" w:rsidRDefault="00CD1945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="00496B4F" w:rsidRPr="005E37FF">
        <w:rPr>
          <w:b/>
          <w:bCs/>
          <w:color w:val="000000" w:themeColor="text1"/>
          <w:lang w:val="es-ES"/>
        </w:rPr>
        <w:t>E</w:t>
      </w:r>
      <w:r w:rsidRPr="005E37FF">
        <w:rPr>
          <w:b/>
          <w:bCs/>
          <w:color w:val="000000" w:themeColor="text1"/>
          <w:lang w:val="es-ES"/>
        </w:rPr>
        <w:t xml:space="preserve">quipo de </w:t>
      </w:r>
      <w:r w:rsidR="00496B4F" w:rsidRPr="005E37FF">
        <w:rPr>
          <w:b/>
          <w:bCs/>
          <w:color w:val="000000" w:themeColor="text1"/>
          <w:lang w:val="es-ES"/>
        </w:rPr>
        <w:t>investigación</w:t>
      </w:r>
      <w:r w:rsidRPr="005E37FF">
        <w:rPr>
          <w:b/>
          <w:bCs/>
          <w:color w:val="000000" w:themeColor="text1"/>
          <w:lang w:val="es-ES"/>
        </w:rPr>
        <w:t>:</w:t>
      </w:r>
      <w:r w:rsidRPr="005E37FF">
        <w:rPr>
          <w:color w:val="000000" w:themeColor="text1"/>
          <w:lang w:val="es-ES"/>
        </w:rPr>
        <w:t xml:space="preserve"> </w:t>
      </w:r>
      <w:r w:rsidR="00496B4F" w:rsidRPr="005E37FF">
        <w:rPr>
          <w:color w:val="000000" w:themeColor="text1"/>
          <w:lang w:val="es-ES"/>
        </w:rPr>
        <w:t>Este debe contener los nombres de los investigadores y el rol que desempeñan en el programa/proyecto.</w:t>
      </w:r>
      <w:r w:rsidR="005E37FF">
        <w:rPr>
          <w:color w:val="000000" w:themeColor="text1"/>
          <w:lang w:val="es-ES"/>
        </w:rPr>
        <w:t xml:space="preserve"> Deberá evidenciar la</w:t>
      </w:r>
      <w:r w:rsidR="005E37FF">
        <w:rPr>
          <w:lang w:val="es-ES"/>
        </w:rPr>
        <w:t xml:space="preserve"> capacidad del equipo para realizar el Programa, experiencias previas, interdisciplinariedad, categoría del coordinador del Programa y los investigadores principales de los proyectos.</w:t>
      </w:r>
    </w:p>
    <w:p w14:paraId="36099F6E" w14:textId="77777777" w:rsidR="00CD1945" w:rsidRPr="005E37FF" w:rsidRDefault="00CD1945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Pr="005E37FF">
        <w:rPr>
          <w:b/>
          <w:bCs/>
          <w:color w:val="000000" w:themeColor="text1"/>
          <w:lang w:val="es-ES"/>
        </w:rPr>
        <w:t xml:space="preserve">Resumen ejecutivo: </w:t>
      </w:r>
      <w:r w:rsidR="00496B4F" w:rsidRPr="005E37FF">
        <w:rPr>
          <w:color w:val="000000" w:themeColor="text1"/>
          <w:lang w:val="es-ES"/>
        </w:rPr>
        <w:t>Información</w:t>
      </w:r>
      <w:r w:rsidRPr="005E37FF">
        <w:rPr>
          <w:color w:val="000000" w:themeColor="text1"/>
          <w:lang w:val="es-ES"/>
        </w:rPr>
        <w:t xml:space="preserve"> </w:t>
      </w:r>
      <w:r w:rsidR="00496B4F" w:rsidRPr="005E37FF">
        <w:rPr>
          <w:color w:val="000000" w:themeColor="text1"/>
          <w:lang w:val="es-ES"/>
        </w:rPr>
        <w:t>mínima</w:t>
      </w:r>
      <w:r w:rsidRPr="005E37FF">
        <w:rPr>
          <w:color w:val="000000" w:themeColor="text1"/>
          <w:lang w:val="es-ES"/>
        </w:rPr>
        <w:t xml:space="preserve"> necesaria para comunicar de manera precisa los contenidos y alcances del </w:t>
      </w:r>
      <w:r w:rsidR="005C42CA" w:rsidRPr="005E37FF">
        <w:rPr>
          <w:color w:val="000000" w:themeColor="text1"/>
          <w:lang w:val="es-ES"/>
        </w:rPr>
        <w:t>programa y de cada uno de los proyectos</w:t>
      </w:r>
      <w:r w:rsidRPr="005E37FF">
        <w:rPr>
          <w:color w:val="000000" w:themeColor="text1"/>
          <w:lang w:val="es-ES"/>
        </w:rPr>
        <w:t xml:space="preserve"> que contenga </w:t>
      </w:r>
      <w:r w:rsidR="00496B4F" w:rsidRPr="005E37FF">
        <w:rPr>
          <w:color w:val="000000" w:themeColor="text1"/>
          <w:lang w:val="es-ES"/>
        </w:rPr>
        <w:t>máximo</w:t>
      </w:r>
      <w:r w:rsidRPr="005E37FF">
        <w:rPr>
          <w:color w:val="000000" w:themeColor="text1"/>
          <w:lang w:val="es-ES"/>
        </w:rPr>
        <w:t xml:space="preserve"> </w:t>
      </w:r>
      <w:r w:rsidR="00456625" w:rsidRPr="005E37FF">
        <w:rPr>
          <w:color w:val="000000" w:themeColor="text1"/>
          <w:lang w:val="es-ES"/>
        </w:rPr>
        <w:t>300</w:t>
      </w:r>
      <w:r w:rsidRPr="005E37FF">
        <w:rPr>
          <w:color w:val="000000" w:themeColor="text1"/>
          <w:lang w:val="es-ES"/>
        </w:rPr>
        <w:t xml:space="preserve"> palabras. </w:t>
      </w:r>
    </w:p>
    <w:p w14:paraId="2A3612E2" w14:textId="31ADC1E0" w:rsidR="00CD1945" w:rsidRPr="005E37FF" w:rsidRDefault="00CD1945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Pr="005E37FF">
        <w:rPr>
          <w:b/>
          <w:bCs/>
          <w:color w:val="000000" w:themeColor="text1"/>
          <w:lang w:val="es-ES"/>
        </w:rPr>
        <w:t xml:space="preserve">Planteamiento del Problema y de la pregunta de </w:t>
      </w:r>
      <w:r w:rsidR="00496B4F" w:rsidRPr="005E37FF">
        <w:rPr>
          <w:b/>
          <w:bCs/>
          <w:color w:val="000000" w:themeColor="text1"/>
          <w:lang w:val="es-ES"/>
        </w:rPr>
        <w:t>investigación</w:t>
      </w:r>
      <w:r w:rsidRPr="005E37FF">
        <w:rPr>
          <w:b/>
          <w:bCs/>
          <w:color w:val="000000" w:themeColor="text1"/>
          <w:lang w:val="es-ES"/>
        </w:rPr>
        <w:t xml:space="preserve">: </w:t>
      </w:r>
      <w:r w:rsidR="00CB5C41" w:rsidRPr="005E37FF">
        <w:rPr>
          <w:color w:val="000000" w:themeColor="text1"/>
          <w:lang w:val="es-ES"/>
        </w:rPr>
        <w:t>Descripción</w:t>
      </w:r>
      <w:r w:rsidRPr="005E37FF">
        <w:rPr>
          <w:color w:val="000000" w:themeColor="text1"/>
          <w:lang w:val="es-ES"/>
        </w:rPr>
        <w:t xml:space="preserve"> y </w:t>
      </w:r>
      <w:r w:rsidR="00CB5C41" w:rsidRPr="005E37FF">
        <w:rPr>
          <w:color w:val="000000" w:themeColor="text1"/>
          <w:lang w:val="es-ES"/>
        </w:rPr>
        <w:t>justificación</w:t>
      </w:r>
      <w:r w:rsidRPr="005E37FF">
        <w:rPr>
          <w:color w:val="000000" w:themeColor="text1"/>
          <w:lang w:val="es-ES"/>
        </w:rPr>
        <w:t xml:space="preserve"> del problema que permita identificar las necesidades u oportunidades planteadas en torno al</w:t>
      </w:r>
      <w:r w:rsidR="004649AF">
        <w:rPr>
          <w:color w:val="000000" w:themeColor="text1"/>
          <w:lang w:val="es-ES"/>
        </w:rPr>
        <w:t xml:space="preserve"> </w:t>
      </w:r>
      <w:r w:rsidR="004649AF">
        <w:rPr>
          <w:color w:val="000000" w:themeColor="text1"/>
          <w:lang w:val="es-ES"/>
        </w:rPr>
        <w:t>campo</w:t>
      </w:r>
      <w:r w:rsidR="004649AF">
        <w:rPr>
          <w:color w:val="000000" w:themeColor="text1"/>
          <w:lang w:val="es-ES"/>
        </w:rPr>
        <w:t>(s)</w:t>
      </w:r>
      <w:r w:rsidR="004649AF">
        <w:rPr>
          <w:color w:val="000000" w:themeColor="text1"/>
          <w:lang w:val="es-ES"/>
        </w:rPr>
        <w:t xml:space="preserve"> de conocimiento</w:t>
      </w:r>
      <w:r w:rsidR="004649AF" w:rsidRPr="005E37FF">
        <w:rPr>
          <w:color w:val="000000" w:themeColor="text1"/>
          <w:lang w:val="es-ES"/>
        </w:rPr>
        <w:t xml:space="preserve"> y líneas</w:t>
      </w:r>
      <w:r w:rsidR="004649AF">
        <w:rPr>
          <w:color w:val="000000" w:themeColor="text1"/>
          <w:lang w:val="es-ES"/>
        </w:rPr>
        <w:t xml:space="preserve"> de</w:t>
      </w:r>
      <w:r w:rsidR="00456625" w:rsidRPr="005E37FF">
        <w:rPr>
          <w:color w:val="000000" w:themeColor="text1"/>
          <w:lang w:val="es-ES"/>
        </w:rPr>
        <w:t>(s)</w:t>
      </w:r>
      <w:r w:rsidRPr="005E37FF">
        <w:rPr>
          <w:color w:val="000000" w:themeColor="text1"/>
          <w:lang w:val="es-ES"/>
        </w:rPr>
        <w:t xml:space="preserve"> seleccionada</w:t>
      </w:r>
      <w:r w:rsidR="00456625" w:rsidRPr="005E37FF">
        <w:rPr>
          <w:color w:val="000000" w:themeColor="text1"/>
          <w:lang w:val="es-ES"/>
        </w:rPr>
        <w:t>(s)</w:t>
      </w:r>
      <w:r w:rsidR="005E37FF">
        <w:rPr>
          <w:color w:val="000000" w:themeColor="text1"/>
          <w:lang w:val="es-ES"/>
        </w:rPr>
        <w:t>. Deberá identificarse, además, de manera explícita y precisa el o los problemas prácticos que resolverá el proyecto.</w:t>
      </w:r>
    </w:p>
    <w:p w14:paraId="777F2C5C" w14:textId="77777777" w:rsidR="00CE1E80" w:rsidRPr="005E37FF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="005C42CA" w:rsidRPr="005E37FF">
        <w:rPr>
          <w:b/>
          <w:bCs/>
          <w:color w:val="000000" w:themeColor="text1"/>
          <w:lang w:val="es-ES"/>
        </w:rPr>
        <w:t xml:space="preserve">Marco </w:t>
      </w:r>
      <w:r w:rsidR="00496B4F" w:rsidRPr="005E37FF">
        <w:rPr>
          <w:b/>
          <w:bCs/>
          <w:color w:val="000000" w:themeColor="text1"/>
          <w:lang w:val="es-ES"/>
        </w:rPr>
        <w:t>Teórico</w:t>
      </w:r>
      <w:r w:rsidRPr="005E37FF">
        <w:rPr>
          <w:b/>
          <w:bCs/>
          <w:color w:val="000000" w:themeColor="text1"/>
          <w:lang w:val="es-ES"/>
        </w:rPr>
        <w:t xml:space="preserve">: </w:t>
      </w:r>
      <w:r w:rsidRPr="005E37FF">
        <w:rPr>
          <w:color w:val="000000" w:themeColor="text1"/>
          <w:lang w:val="es-ES"/>
        </w:rPr>
        <w:t xml:space="preserve">tiene como finalidad darle sustento </w:t>
      </w:r>
      <w:r w:rsidR="00496B4F" w:rsidRPr="005E37FF">
        <w:rPr>
          <w:color w:val="000000" w:themeColor="text1"/>
          <w:lang w:val="es-ES"/>
        </w:rPr>
        <w:t>teórico</w:t>
      </w:r>
      <w:r w:rsidRPr="005E37FF">
        <w:rPr>
          <w:color w:val="000000" w:themeColor="text1"/>
          <w:lang w:val="es-ES"/>
        </w:rPr>
        <w:t xml:space="preserve"> al problema planteado y a la </w:t>
      </w:r>
      <w:r w:rsidR="00496B4F" w:rsidRPr="005E37FF">
        <w:rPr>
          <w:color w:val="000000" w:themeColor="text1"/>
          <w:lang w:val="es-ES"/>
        </w:rPr>
        <w:t>investigación</w:t>
      </w:r>
      <w:r w:rsidRPr="005E37FF">
        <w:rPr>
          <w:color w:val="000000" w:themeColor="text1"/>
          <w:lang w:val="es-ES"/>
        </w:rPr>
        <w:t xml:space="preserve"> que busca llevarse a cabo, y tiene como objetivo conocer a profundidad el tema a investigar e identificar los principales avances obtenidos a la fecha en esa </w:t>
      </w:r>
      <w:r w:rsidR="00496B4F" w:rsidRPr="005E37FF">
        <w:rPr>
          <w:color w:val="000000" w:themeColor="text1"/>
          <w:lang w:val="es-ES"/>
        </w:rPr>
        <w:t>área</w:t>
      </w:r>
      <w:r w:rsidRPr="005E37FF">
        <w:rPr>
          <w:color w:val="000000" w:themeColor="text1"/>
          <w:lang w:val="es-ES"/>
        </w:rPr>
        <w:t xml:space="preserve"> del conocimiento para orientar la </w:t>
      </w:r>
      <w:r w:rsidR="00496B4F" w:rsidRPr="005E37FF">
        <w:rPr>
          <w:color w:val="000000" w:themeColor="text1"/>
          <w:lang w:val="es-ES"/>
        </w:rPr>
        <w:t>investigación</w:t>
      </w:r>
      <w:r w:rsidRPr="005E37FF">
        <w:rPr>
          <w:color w:val="000000" w:themeColor="text1"/>
          <w:lang w:val="es-ES"/>
        </w:rPr>
        <w:t xml:space="preserve"> a generar nuevo conocimiento. </w:t>
      </w:r>
    </w:p>
    <w:p w14:paraId="64D5B177" w14:textId="0E3F6367" w:rsidR="00CE1E80" w:rsidRPr="005E37FF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="00496B4F" w:rsidRPr="005E37FF">
        <w:rPr>
          <w:b/>
          <w:bCs/>
          <w:color w:val="000000" w:themeColor="text1"/>
          <w:lang w:val="es-ES"/>
        </w:rPr>
        <w:t>Justificación</w:t>
      </w:r>
      <w:r w:rsidRPr="005E37FF">
        <w:rPr>
          <w:b/>
          <w:bCs/>
          <w:color w:val="000000" w:themeColor="text1"/>
          <w:lang w:val="es-ES"/>
        </w:rPr>
        <w:t xml:space="preserve"> del proyecto que incluya </w:t>
      </w:r>
      <w:r w:rsidR="00400E83">
        <w:rPr>
          <w:b/>
          <w:bCs/>
          <w:color w:val="000000" w:themeColor="text1"/>
          <w:lang w:val="es-ES"/>
        </w:rPr>
        <w:t xml:space="preserve">el campo(s) de conocimiento </w:t>
      </w:r>
      <w:r w:rsidR="004649AF">
        <w:rPr>
          <w:b/>
          <w:bCs/>
          <w:color w:val="000000" w:themeColor="text1"/>
          <w:lang w:val="es-ES"/>
        </w:rPr>
        <w:t>y</w:t>
      </w:r>
      <w:r w:rsidR="004649AF" w:rsidRPr="005E37FF">
        <w:rPr>
          <w:b/>
          <w:bCs/>
          <w:color w:val="000000" w:themeColor="text1"/>
          <w:lang w:val="es-ES"/>
        </w:rPr>
        <w:t xml:space="preserve"> línea</w:t>
      </w:r>
      <w:r w:rsidRPr="005E37FF">
        <w:rPr>
          <w:b/>
          <w:bCs/>
          <w:color w:val="000000" w:themeColor="text1"/>
          <w:lang w:val="es-ES"/>
        </w:rPr>
        <w:t xml:space="preserve">(s) </w:t>
      </w:r>
      <w:r w:rsidR="00400E83">
        <w:rPr>
          <w:b/>
          <w:bCs/>
          <w:color w:val="000000" w:themeColor="text1"/>
          <w:lang w:val="es-ES"/>
        </w:rPr>
        <w:t>trabajo:</w:t>
      </w:r>
      <w:r w:rsidRPr="005E37FF">
        <w:rPr>
          <w:b/>
          <w:bCs/>
          <w:color w:val="000000" w:themeColor="text1"/>
          <w:lang w:val="es-ES"/>
        </w:rPr>
        <w:t xml:space="preserve"> </w:t>
      </w:r>
      <w:r w:rsidRPr="005E37FF">
        <w:rPr>
          <w:color w:val="000000" w:themeColor="text1"/>
          <w:lang w:val="es-ES"/>
        </w:rPr>
        <w:t xml:space="preserve">Se debe describir los factores que hacen necesario y pertinente la </w:t>
      </w:r>
      <w:r w:rsidR="00496B4F" w:rsidRPr="005E37FF">
        <w:rPr>
          <w:color w:val="000000" w:themeColor="text1"/>
          <w:lang w:val="es-ES"/>
        </w:rPr>
        <w:t>realización</w:t>
      </w:r>
      <w:r w:rsidRPr="005E37FF">
        <w:rPr>
          <w:color w:val="000000" w:themeColor="text1"/>
          <w:lang w:val="es-ES"/>
        </w:rPr>
        <w:t xml:space="preserve"> del proyecto y su </w:t>
      </w:r>
      <w:r w:rsidR="00496B4F" w:rsidRPr="005E37FF">
        <w:rPr>
          <w:color w:val="000000" w:themeColor="text1"/>
          <w:lang w:val="es-ES"/>
        </w:rPr>
        <w:t>contribución a</w:t>
      </w:r>
      <w:r w:rsidR="00456625" w:rsidRPr="005E37FF">
        <w:rPr>
          <w:color w:val="000000" w:themeColor="text1"/>
          <w:lang w:val="es-ES"/>
        </w:rPr>
        <w:t>l</w:t>
      </w:r>
      <w:r w:rsidR="00496B4F" w:rsidRPr="005E37FF">
        <w:rPr>
          <w:color w:val="000000" w:themeColor="text1"/>
          <w:lang w:val="es-ES"/>
        </w:rPr>
        <w:t xml:space="preserve"> </w:t>
      </w:r>
      <w:r w:rsidR="00400E83">
        <w:rPr>
          <w:color w:val="000000" w:themeColor="text1"/>
          <w:lang w:val="es-ES"/>
        </w:rPr>
        <w:t>campo de conocimiento</w:t>
      </w:r>
      <w:r w:rsidR="00496B4F" w:rsidRPr="005E37FF">
        <w:rPr>
          <w:color w:val="000000" w:themeColor="text1"/>
          <w:lang w:val="es-ES"/>
        </w:rPr>
        <w:t xml:space="preserve"> y </w:t>
      </w:r>
      <w:r w:rsidR="00400E83" w:rsidRPr="005E37FF">
        <w:rPr>
          <w:color w:val="000000" w:themeColor="text1"/>
          <w:lang w:val="es-ES"/>
        </w:rPr>
        <w:t>líneas</w:t>
      </w:r>
      <w:r w:rsidR="00400E83">
        <w:rPr>
          <w:color w:val="000000" w:themeColor="text1"/>
          <w:lang w:val="es-ES"/>
        </w:rPr>
        <w:t xml:space="preserve"> de trabajo.</w:t>
      </w:r>
    </w:p>
    <w:p w14:paraId="16DC4814" w14:textId="14173226" w:rsidR="00400E83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Pr="005E37FF">
        <w:rPr>
          <w:b/>
          <w:bCs/>
          <w:color w:val="000000" w:themeColor="text1"/>
          <w:lang w:val="es-ES"/>
        </w:rPr>
        <w:t>Objetivo Genera</w:t>
      </w:r>
      <w:r w:rsidR="00496B4F" w:rsidRPr="005E37FF">
        <w:rPr>
          <w:b/>
          <w:bCs/>
          <w:color w:val="000000" w:themeColor="text1"/>
          <w:lang w:val="es-ES"/>
        </w:rPr>
        <w:t>l</w:t>
      </w:r>
      <w:r w:rsidRPr="005E37FF">
        <w:rPr>
          <w:b/>
          <w:bCs/>
          <w:color w:val="000000" w:themeColor="text1"/>
          <w:lang w:val="es-ES"/>
        </w:rPr>
        <w:t xml:space="preserve">: </w:t>
      </w:r>
      <w:r w:rsidRPr="005E37FF">
        <w:rPr>
          <w:color w:val="000000" w:themeColor="text1"/>
          <w:lang w:val="es-ES"/>
        </w:rPr>
        <w:t xml:space="preserve">Enunciado que define de manera concreta el planteamiento del problema o necesidad </w:t>
      </w:r>
      <w:r w:rsidR="00496B4F" w:rsidRPr="005E37FF">
        <w:rPr>
          <w:color w:val="000000" w:themeColor="text1"/>
          <w:lang w:val="es-ES"/>
        </w:rPr>
        <w:t xml:space="preserve">de manera </w:t>
      </w:r>
      <w:r w:rsidR="00EA5A78" w:rsidRPr="005E37FF">
        <w:rPr>
          <w:color w:val="000000" w:themeColor="text1"/>
          <w:lang w:val="es-ES"/>
        </w:rPr>
        <w:t>general que</w:t>
      </w:r>
      <w:r w:rsidR="00A8285F" w:rsidRPr="005E37FF">
        <w:rPr>
          <w:color w:val="000000" w:themeColor="text1"/>
          <w:lang w:val="es-ES"/>
        </w:rPr>
        <w:t xml:space="preserve"> corresponda y demuestre articulación con </w:t>
      </w:r>
      <w:r w:rsidR="00400E83" w:rsidRPr="00400E83">
        <w:rPr>
          <w:color w:val="000000" w:themeColor="text1"/>
          <w:lang w:val="es-ES"/>
        </w:rPr>
        <w:t>campo de conocimiento y líneas de trabajo</w:t>
      </w:r>
      <w:r w:rsidR="00400E83">
        <w:rPr>
          <w:color w:val="000000" w:themeColor="text1"/>
          <w:lang w:val="es-ES"/>
        </w:rPr>
        <w:t>.</w:t>
      </w:r>
    </w:p>
    <w:p w14:paraId="06FC52A8" w14:textId="102C844D" w:rsidR="00CE1E80" w:rsidRPr="005E37FF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Pr="005E37FF">
        <w:rPr>
          <w:b/>
          <w:bCs/>
          <w:color w:val="000000" w:themeColor="text1"/>
          <w:lang w:val="es-ES"/>
        </w:rPr>
        <w:t xml:space="preserve">Objetivos </w:t>
      </w:r>
      <w:r w:rsidR="00496B4F" w:rsidRPr="005E37FF">
        <w:rPr>
          <w:b/>
          <w:bCs/>
          <w:color w:val="000000" w:themeColor="text1"/>
          <w:lang w:val="es-ES"/>
        </w:rPr>
        <w:t>específicos</w:t>
      </w:r>
      <w:r w:rsidRPr="005E37FF">
        <w:rPr>
          <w:b/>
          <w:bCs/>
          <w:color w:val="000000" w:themeColor="text1"/>
          <w:lang w:val="es-ES"/>
        </w:rPr>
        <w:t xml:space="preserve">: </w:t>
      </w:r>
      <w:r w:rsidRPr="005E37FF">
        <w:rPr>
          <w:color w:val="000000" w:themeColor="text1"/>
          <w:lang w:val="es-ES"/>
        </w:rPr>
        <w:t xml:space="preserve">Enunciados que dan cuenta de la secuencia </w:t>
      </w:r>
      <w:r w:rsidR="00496B4F" w:rsidRPr="005E37FF">
        <w:rPr>
          <w:color w:val="000000" w:themeColor="text1"/>
          <w:lang w:val="es-ES"/>
        </w:rPr>
        <w:t>lógica</w:t>
      </w:r>
      <w:r w:rsidRPr="005E37FF">
        <w:rPr>
          <w:color w:val="000000" w:themeColor="text1"/>
          <w:lang w:val="es-ES"/>
        </w:rPr>
        <w:t xml:space="preserve"> para alcanzar el objetivo general del </w:t>
      </w:r>
      <w:r w:rsidR="00496B4F" w:rsidRPr="005E37FF">
        <w:rPr>
          <w:color w:val="000000" w:themeColor="text1"/>
          <w:lang w:val="es-ES"/>
        </w:rPr>
        <w:t xml:space="preserve">proyecto, cabe anotar que deben estar </w:t>
      </w:r>
      <w:r w:rsidR="00A8285F" w:rsidRPr="005E37FF">
        <w:rPr>
          <w:color w:val="000000" w:themeColor="text1"/>
          <w:lang w:val="es-ES"/>
        </w:rPr>
        <w:t xml:space="preserve">articulados </w:t>
      </w:r>
      <w:r w:rsidR="00496B4F" w:rsidRPr="005E37FF">
        <w:rPr>
          <w:color w:val="000000" w:themeColor="text1"/>
          <w:lang w:val="es-ES"/>
        </w:rPr>
        <w:t>los objetivos del programa con los de cada proyecto que lo compone.</w:t>
      </w:r>
      <w:r w:rsidRPr="005E37FF">
        <w:rPr>
          <w:color w:val="000000" w:themeColor="text1"/>
          <w:lang w:val="es-ES"/>
        </w:rPr>
        <w:t xml:space="preserve"> </w:t>
      </w:r>
    </w:p>
    <w:p w14:paraId="18FBA51D" w14:textId="77777777" w:rsidR="00CE1E80" w:rsidRPr="005E37FF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  <w:r w:rsidRPr="005E37FF">
        <w:rPr>
          <w:color w:val="000000" w:themeColor="text1"/>
          <w:lang w:val="es-ES"/>
        </w:rPr>
        <w:lastRenderedPageBreak/>
        <w:sym w:font="Symbol" w:char="F0B7"/>
      </w:r>
      <w:r w:rsidRPr="005E37FF">
        <w:rPr>
          <w:color w:val="000000" w:themeColor="text1"/>
          <w:lang w:val="es-ES"/>
        </w:rPr>
        <w:t xml:space="preserve">  </w:t>
      </w:r>
      <w:r w:rsidR="00496B4F" w:rsidRPr="005E37FF">
        <w:rPr>
          <w:b/>
          <w:bCs/>
          <w:color w:val="000000" w:themeColor="text1"/>
          <w:lang w:val="es-ES"/>
        </w:rPr>
        <w:t>Metodología</w:t>
      </w:r>
      <w:r w:rsidRPr="005E37FF">
        <w:rPr>
          <w:b/>
          <w:bCs/>
          <w:color w:val="000000" w:themeColor="text1"/>
          <w:lang w:val="es-ES"/>
        </w:rPr>
        <w:t xml:space="preserve">: </w:t>
      </w:r>
      <w:r w:rsidR="00496B4F" w:rsidRPr="005E37FF">
        <w:rPr>
          <w:color w:val="000000" w:themeColor="text1"/>
          <w:lang w:val="es-ES"/>
        </w:rPr>
        <w:t>Exposición</w:t>
      </w:r>
      <w:r w:rsidRPr="005E37FF">
        <w:rPr>
          <w:color w:val="000000" w:themeColor="text1"/>
          <w:lang w:val="es-ES"/>
        </w:rPr>
        <w:t xml:space="preserve"> en forma organizada y precisa de </w:t>
      </w:r>
      <w:r w:rsidR="00496B4F" w:rsidRPr="005E37FF">
        <w:rPr>
          <w:color w:val="000000" w:themeColor="text1"/>
          <w:lang w:val="es-ES"/>
        </w:rPr>
        <w:t>cómo</w:t>
      </w:r>
      <w:r w:rsidRPr="005E37FF">
        <w:rPr>
          <w:color w:val="000000" w:themeColor="text1"/>
          <w:lang w:val="es-ES"/>
        </w:rPr>
        <w:t xml:space="preserve"> se desarrollará y alcanzará el objetivo general y cada uno de los objetivos </w:t>
      </w:r>
      <w:r w:rsidR="00496B4F" w:rsidRPr="005E37FF">
        <w:rPr>
          <w:color w:val="000000" w:themeColor="text1"/>
          <w:lang w:val="es-ES"/>
        </w:rPr>
        <w:t>específicos</w:t>
      </w:r>
      <w:r w:rsidRPr="005E37FF">
        <w:rPr>
          <w:color w:val="000000" w:themeColor="text1"/>
          <w:lang w:val="es-ES"/>
        </w:rPr>
        <w:t xml:space="preserve"> del proyecto, presentando los componentes </w:t>
      </w:r>
      <w:r w:rsidR="00456625" w:rsidRPr="005E37FF">
        <w:rPr>
          <w:color w:val="000000" w:themeColor="text1"/>
          <w:lang w:val="es-ES"/>
        </w:rPr>
        <w:t>de este</w:t>
      </w:r>
      <w:r w:rsidRPr="005E37FF">
        <w:rPr>
          <w:color w:val="000000" w:themeColor="text1"/>
          <w:lang w:val="es-ES"/>
        </w:rPr>
        <w:t xml:space="preserve"> y las actividades para el logro de estos. </w:t>
      </w:r>
    </w:p>
    <w:p w14:paraId="08FA1837" w14:textId="3FFD3417" w:rsidR="00CE1E80" w:rsidRPr="005E37FF" w:rsidRDefault="00CE1E80" w:rsidP="002470E4">
      <w:pPr>
        <w:pStyle w:val="NormalWeb"/>
        <w:spacing w:line="276" w:lineRule="auto"/>
        <w:ind w:left="360"/>
        <w:jc w:val="both"/>
        <w:rPr>
          <w:color w:val="000000" w:themeColor="text1"/>
          <w:lang w:val="es-ES"/>
        </w:rPr>
      </w:pPr>
    </w:p>
    <w:sectPr w:rsidR="00CE1E80" w:rsidRPr="005E37FF" w:rsidSect="00875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9D7"/>
    <w:multiLevelType w:val="hybridMultilevel"/>
    <w:tmpl w:val="4344FB5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141CE"/>
    <w:multiLevelType w:val="hybridMultilevel"/>
    <w:tmpl w:val="4A46BB6A"/>
    <w:lvl w:ilvl="0" w:tplc="CD0E264E"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913B09"/>
    <w:multiLevelType w:val="hybridMultilevel"/>
    <w:tmpl w:val="38F8DB0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5543E4"/>
    <w:multiLevelType w:val="multilevel"/>
    <w:tmpl w:val="AB7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A59AF"/>
    <w:multiLevelType w:val="multilevel"/>
    <w:tmpl w:val="C4B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04438">
    <w:abstractNumId w:val="4"/>
  </w:num>
  <w:num w:numId="2" w16cid:durableId="1285846839">
    <w:abstractNumId w:val="3"/>
  </w:num>
  <w:num w:numId="3" w16cid:durableId="958298667">
    <w:abstractNumId w:val="2"/>
  </w:num>
  <w:num w:numId="4" w16cid:durableId="2141455809">
    <w:abstractNumId w:val="0"/>
  </w:num>
  <w:num w:numId="5" w16cid:durableId="173469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5"/>
    <w:rsid w:val="00022146"/>
    <w:rsid w:val="000B3A8A"/>
    <w:rsid w:val="000C3F59"/>
    <w:rsid w:val="000E0AE8"/>
    <w:rsid w:val="002470E4"/>
    <w:rsid w:val="00400E83"/>
    <w:rsid w:val="00411948"/>
    <w:rsid w:val="00456625"/>
    <w:rsid w:val="004649AF"/>
    <w:rsid w:val="00496B4F"/>
    <w:rsid w:val="005C42CA"/>
    <w:rsid w:val="005E37FF"/>
    <w:rsid w:val="006A7F3D"/>
    <w:rsid w:val="00774331"/>
    <w:rsid w:val="007D52D3"/>
    <w:rsid w:val="00805AE6"/>
    <w:rsid w:val="00851682"/>
    <w:rsid w:val="0087577E"/>
    <w:rsid w:val="00A8285F"/>
    <w:rsid w:val="00C5069F"/>
    <w:rsid w:val="00CB5C41"/>
    <w:rsid w:val="00CD1945"/>
    <w:rsid w:val="00CE1E80"/>
    <w:rsid w:val="00EA5A78"/>
    <w:rsid w:val="00FA6A80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918B"/>
  <w15:chartTrackingRefBased/>
  <w15:docId w15:val="{16FDA349-ADF1-2342-940F-E8758F5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02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Inves y Post Gest Progectos 2 Universidad de Manizales</cp:lastModifiedBy>
  <cp:revision>7</cp:revision>
  <dcterms:created xsi:type="dcterms:W3CDTF">2020-05-03T12:24:00Z</dcterms:created>
  <dcterms:modified xsi:type="dcterms:W3CDTF">2022-09-14T19:35:00Z</dcterms:modified>
</cp:coreProperties>
</file>